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6E8CE" w14:textId="43341185" w:rsidR="00C2401B" w:rsidRPr="00C2401B" w:rsidRDefault="00C2401B">
      <w:pPr>
        <w:rPr>
          <w:b/>
          <w:bCs/>
          <w:sz w:val="32"/>
          <w:szCs w:val="32"/>
        </w:rPr>
      </w:pPr>
      <w:r w:rsidRPr="00C2401B">
        <w:rPr>
          <w:b/>
          <w:bCs/>
          <w:sz w:val="32"/>
          <w:szCs w:val="32"/>
        </w:rPr>
        <w:t>SATSO Kadın Girişimciler Kurulu İcra Komitesi, Sakarya Kadın Kooperatifleri İstişare Toplantısına Katıldı</w:t>
      </w:r>
    </w:p>
    <w:p w14:paraId="778894C0" w14:textId="06638C38" w:rsidR="002C0047" w:rsidRPr="00DD60BA" w:rsidRDefault="00425042" w:rsidP="00DD60BA">
      <w:pPr>
        <w:jc w:val="both"/>
        <w:rPr>
          <w:rFonts w:ascii="Arial" w:hAnsi="Arial" w:cs="Arial"/>
          <w:sz w:val="24"/>
          <w:szCs w:val="24"/>
        </w:rPr>
      </w:pPr>
      <w:r w:rsidRPr="00DD60BA">
        <w:rPr>
          <w:rFonts w:ascii="Arial" w:hAnsi="Arial" w:cs="Arial"/>
          <w:sz w:val="24"/>
          <w:szCs w:val="24"/>
        </w:rPr>
        <w:t>SATSO Sakarya İl Kadın Girişimciler Kurulu İcra Komitesi</w:t>
      </w:r>
      <w:r w:rsidR="00B621FF" w:rsidRPr="00DD60BA">
        <w:rPr>
          <w:rFonts w:ascii="Arial" w:hAnsi="Arial" w:cs="Arial"/>
          <w:sz w:val="24"/>
          <w:szCs w:val="24"/>
        </w:rPr>
        <w:t>, Aile ve Sosyal Hizmetler İl Müdürlüğü Konferans Salonu’nda gerçekleştirilen Kadın Kooperatiflerine yönelik istişare toplantısına katıldı.</w:t>
      </w:r>
    </w:p>
    <w:p w14:paraId="5F40D17A" w14:textId="3100E120" w:rsidR="00B621FF" w:rsidRPr="00DD60BA" w:rsidRDefault="00B621FF" w:rsidP="00DD60BA">
      <w:pPr>
        <w:jc w:val="both"/>
        <w:rPr>
          <w:rFonts w:ascii="Arial" w:hAnsi="Arial" w:cs="Arial"/>
          <w:sz w:val="24"/>
          <w:szCs w:val="24"/>
        </w:rPr>
      </w:pPr>
      <w:r w:rsidRPr="00DD60BA">
        <w:rPr>
          <w:rFonts w:ascii="Arial" w:hAnsi="Arial" w:cs="Arial"/>
          <w:sz w:val="24"/>
          <w:szCs w:val="24"/>
        </w:rPr>
        <w:t xml:space="preserve">Sakarya Vali Yardımcısı Selda Dural’ın başkanlığında gerçekleştirilen toplantıya </w:t>
      </w:r>
      <w:r w:rsidR="0072437A" w:rsidRPr="00DD60BA">
        <w:rPr>
          <w:rFonts w:ascii="Arial" w:hAnsi="Arial" w:cs="Arial"/>
          <w:sz w:val="24"/>
          <w:szCs w:val="24"/>
        </w:rPr>
        <w:t xml:space="preserve">Valilik ve Kaymakamlıktan Temsilciler, </w:t>
      </w:r>
      <w:r w:rsidRPr="00DD60BA">
        <w:rPr>
          <w:rFonts w:ascii="Arial" w:hAnsi="Arial" w:cs="Arial"/>
          <w:sz w:val="24"/>
          <w:szCs w:val="24"/>
        </w:rPr>
        <w:t>SATSO KGK</w:t>
      </w:r>
      <w:r w:rsidR="00FE0707">
        <w:rPr>
          <w:rFonts w:ascii="Arial" w:hAnsi="Arial" w:cs="Arial"/>
          <w:sz w:val="24"/>
          <w:szCs w:val="24"/>
        </w:rPr>
        <w:t xml:space="preserve"> </w:t>
      </w:r>
      <w:r w:rsidR="0072437A" w:rsidRPr="00DD60BA">
        <w:rPr>
          <w:rFonts w:ascii="Arial" w:hAnsi="Arial" w:cs="Arial"/>
          <w:sz w:val="24"/>
          <w:szCs w:val="24"/>
        </w:rPr>
        <w:t xml:space="preserve">İcra Komitesi </w:t>
      </w:r>
      <w:r w:rsidR="000D041C">
        <w:rPr>
          <w:rFonts w:ascii="Arial" w:hAnsi="Arial" w:cs="Arial"/>
          <w:sz w:val="24"/>
          <w:szCs w:val="24"/>
        </w:rPr>
        <w:t xml:space="preserve">Başkan Yardımcısı </w:t>
      </w:r>
      <w:r w:rsidR="0072437A" w:rsidRPr="00DD60BA">
        <w:rPr>
          <w:rFonts w:ascii="Arial" w:hAnsi="Arial" w:cs="Arial"/>
          <w:sz w:val="24"/>
          <w:szCs w:val="24"/>
        </w:rPr>
        <w:t>Makbule Sözduyar</w:t>
      </w:r>
      <w:r w:rsidR="007574B3">
        <w:rPr>
          <w:rFonts w:ascii="Arial" w:hAnsi="Arial" w:cs="Arial"/>
          <w:sz w:val="24"/>
          <w:szCs w:val="24"/>
        </w:rPr>
        <w:t xml:space="preserve"> ve İcra Komitesi Üyeleri</w:t>
      </w:r>
      <w:r w:rsidR="0072437A" w:rsidRPr="00DD60BA">
        <w:rPr>
          <w:rFonts w:ascii="Arial" w:hAnsi="Arial" w:cs="Arial"/>
          <w:sz w:val="24"/>
          <w:szCs w:val="24"/>
        </w:rPr>
        <w:t xml:space="preserve">, İl Müdürlüklerinden Temsilciler, Sivil Toplum Kuruluşları Başkanları ve Temsilcileri ile kadın kooperatiflerinin temsilcileri iştirak ettiler. </w:t>
      </w:r>
    </w:p>
    <w:p w14:paraId="2337116E" w14:textId="244ED4BC" w:rsidR="006443E8" w:rsidRPr="00DD60BA" w:rsidRDefault="006443E8" w:rsidP="00DD60BA">
      <w:pPr>
        <w:jc w:val="both"/>
        <w:rPr>
          <w:rFonts w:ascii="Arial" w:hAnsi="Arial" w:cs="Arial"/>
          <w:sz w:val="24"/>
          <w:szCs w:val="24"/>
        </w:rPr>
      </w:pPr>
      <w:r w:rsidRPr="00DD60BA">
        <w:rPr>
          <w:rFonts w:ascii="Arial" w:hAnsi="Arial" w:cs="Arial"/>
          <w:sz w:val="24"/>
          <w:szCs w:val="24"/>
        </w:rPr>
        <w:t>Toplantıda Kadın Kooperatiflerinin faaliyet alanları, beklentileri ve ihtiyaçlarının tespitine yönelik fikir alışverişinde bulunuldu. Ortak çalışmalar ve projeler değerlendirildi.</w:t>
      </w:r>
    </w:p>
    <w:sectPr w:rsidR="006443E8" w:rsidRPr="00DD60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821"/>
    <w:rsid w:val="000B76EF"/>
    <w:rsid w:val="000D041C"/>
    <w:rsid w:val="00205CBA"/>
    <w:rsid w:val="002C0047"/>
    <w:rsid w:val="00425042"/>
    <w:rsid w:val="006443E8"/>
    <w:rsid w:val="0072437A"/>
    <w:rsid w:val="007574B3"/>
    <w:rsid w:val="00B621FF"/>
    <w:rsid w:val="00BE4821"/>
    <w:rsid w:val="00C2401B"/>
    <w:rsid w:val="00DD60BA"/>
    <w:rsid w:val="00DF76AA"/>
    <w:rsid w:val="00FE0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A6ED1"/>
  <w15:chartTrackingRefBased/>
  <w15:docId w15:val="{9588684B-FA2A-4E88-A9CF-F61F6374D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9</cp:revision>
  <dcterms:created xsi:type="dcterms:W3CDTF">2022-06-01T08:11:00Z</dcterms:created>
  <dcterms:modified xsi:type="dcterms:W3CDTF">2022-06-01T14:13:00Z</dcterms:modified>
</cp:coreProperties>
</file>